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/>
        <w:drawing>
          <wp:inline distB="0" distT="0" distL="0" distR="0">
            <wp:extent cx="4599940" cy="1409065"/>
            <wp:effectExtent b="0" l="0" r="0" t="0"/>
            <wp:docPr descr="C:\Users\Jessica\AppData\Local\Microsoft\Windows\INetCacheContent.Word\logo with text (4).jpg" id="12" name="image1.jpg"/>
            <a:graphic>
              <a:graphicData uri="http://schemas.openxmlformats.org/drawingml/2006/picture">
                <pic:pic>
                  <pic:nvPicPr>
                    <pic:cNvPr descr="C:\Users\Jessica\AppData\Local\Microsoft\Windows\INetCacheContent.Word\logo with text (4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1409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AU Country List 2025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(34 students)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Kingdom of Morocco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the Sudan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Tunisian Republic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United Republic of Tanzania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Republic of Kenya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South Africa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Republic of Ghana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Federal Democratic Republic of Ethiopia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Senegal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Federal Republic of Nigeria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Chad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Rwanda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Federal Republic of Somalia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Uganda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Madagascar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Sierra Leone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Guinea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Arab Republic of Egypt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People's Republic of Burkina Faso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Democratic Republic of Congo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Mali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South Sudan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Kingdom of Lesotho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State of Libya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Niger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Cameroon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Zambia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Zimbabwe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Togolese Republic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Seychelles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Angola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Botswana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Burundi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Cabo Verde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4OwLCZdSwIF4G+BWmVlbPC1Okg==">CgMxLjA4AHIhMVUxWS12UWhPaGpkWDB1TDRmWnVFNl9lUkZDZEpKQ2Fn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